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AFE" w:rsidRPr="000F4AFE" w:rsidRDefault="000F4AFE" w:rsidP="000F4AF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F4AFE">
        <w:rPr>
          <w:rFonts w:ascii="Arial" w:hAnsi="Arial" w:cs="Arial"/>
          <w:b/>
          <w:sz w:val="20"/>
          <w:szCs w:val="20"/>
        </w:rPr>
        <w:t>MAPEANDO A PRODUÇÃO ACADÊMICA DA REVISTA AMBIENTE C</w:t>
      </w:r>
      <w:bookmarkStart w:id="0" w:name="_GoBack"/>
      <w:bookmarkEnd w:id="0"/>
      <w:r w:rsidRPr="000F4AFE">
        <w:rPr>
          <w:rFonts w:ascii="Arial" w:hAnsi="Arial" w:cs="Arial"/>
          <w:b/>
          <w:sz w:val="20"/>
          <w:szCs w:val="20"/>
        </w:rPr>
        <w:t>ONTÁBIL À LUZ DA BIBLIOMETRIA E REDE SOCIAL DE 2009 A 2014</w:t>
      </w:r>
    </w:p>
    <w:p w:rsidR="000F4AFE" w:rsidRPr="000F4AFE" w:rsidRDefault="000F4AFE" w:rsidP="000F4A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F4AFE" w:rsidRPr="000F4AFE" w:rsidRDefault="000F4AFE" w:rsidP="000F4AFE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val="en-US"/>
        </w:rPr>
      </w:pPr>
      <w:r w:rsidRPr="000F4AFE">
        <w:rPr>
          <w:rFonts w:ascii="Arial" w:hAnsi="Arial" w:cs="Arial"/>
          <w:b/>
          <w:i/>
          <w:sz w:val="20"/>
          <w:szCs w:val="20"/>
          <w:lang w:val="en-US"/>
        </w:rPr>
        <w:t>MAPPING THE ACADEMIC PRODUCTION OF REVISTA AMBIENTE CONTÁBIL THE LIGHT OF BIBLIOMETRICS AND SOCIAL NETWORKOF 2009 TO 2014</w:t>
      </w:r>
    </w:p>
    <w:p w:rsidR="000F4AFE" w:rsidRPr="000F4AFE" w:rsidRDefault="000F4AFE" w:rsidP="000F4AF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0F4AFE" w:rsidRPr="000F4AFE" w:rsidRDefault="000F4AFE" w:rsidP="000F4A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F4AFE">
        <w:rPr>
          <w:rFonts w:ascii="Arial" w:hAnsi="Arial" w:cs="Arial"/>
          <w:sz w:val="20"/>
          <w:szCs w:val="20"/>
        </w:rPr>
        <w:t>Henrique César Melo Ribeiro</w:t>
      </w:r>
    </w:p>
    <w:p w:rsidR="000F4AFE" w:rsidRPr="000F4AFE" w:rsidRDefault="000F4AFE" w:rsidP="000F4A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F4AFE">
        <w:rPr>
          <w:rFonts w:ascii="Arial" w:hAnsi="Arial" w:cs="Arial"/>
          <w:sz w:val="20"/>
          <w:szCs w:val="20"/>
        </w:rPr>
        <w:t>Doutor em Administração pela Universidade Nove de Julho (</w:t>
      </w:r>
      <w:proofErr w:type="spellStart"/>
      <w:proofErr w:type="gramStart"/>
      <w:r w:rsidRPr="000F4AFE">
        <w:rPr>
          <w:rFonts w:ascii="Arial" w:hAnsi="Arial" w:cs="Arial"/>
          <w:sz w:val="20"/>
          <w:szCs w:val="20"/>
        </w:rPr>
        <w:t>Uninove</w:t>
      </w:r>
      <w:proofErr w:type="spellEnd"/>
      <w:r w:rsidRPr="000F4AFE">
        <w:rPr>
          <w:rFonts w:ascii="Arial" w:hAnsi="Arial" w:cs="Arial"/>
          <w:sz w:val="20"/>
          <w:szCs w:val="20"/>
        </w:rPr>
        <w:t>-SP</w:t>
      </w:r>
      <w:proofErr w:type="gramEnd"/>
      <w:r w:rsidRPr="000F4AFE">
        <w:rPr>
          <w:rFonts w:ascii="Arial" w:hAnsi="Arial" w:cs="Arial"/>
          <w:sz w:val="20"/>
          <w:szCs w:val="20"/>
        </w:rPr>
        <w:t>)</w:t>
      </w:r>
    </w:p>
    <w:p w:rsidR="000F4AFE" w:rsidRPr="009C345B" w:rsidRDefault="000F4AFE" w:rsidP="000F4A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F4AFE">
        <w:rPr>
          <w:rFonts w:ascii="Arial" w:hAnsi="Arial" w:cs="Arial"/>
          <w:sz w:val="20"/>
          <w:szCs w:val="20"/>
        </w:rPr>
        <w:t xml:space="preserve">Professor </w:t>
      </w:r>
      <w:r w:rsidR="009C345B">
        <w:rPr>
          <w:rFonts w:ascii="Arial" w:hAnsi="Arial" w:cs="Arial"/>
          <w:sz w:val="20"/>
          <w:szCs w:val="20"/>
        </w:rPr>
        <w:t>Adjunto da Universidade Federal do Piauí</w:t>
      </w:r>
    </w:p>
    <w:p w:rsidR="000F4AFE" w:rsidRPr="000F4AFE" w:rsidRDefault="009C345B" w:rsidP="009C345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Av. São Sebastião, 2819, </w:t>
      </w:r>
      <w:r w:rsidRPr="009C345B">
        <w:rPr>
          <w:rFonts w:ascii="Arial" w:hAnsi="Arial" w:cs="Arial"/>
          <w:sz w:val="20"/>
          <w:szCs w:val="20"/>
        </w:rPr>
        <w:t xml:space="preserve">CEP: </w:t>
      </w:r>
      <w:proofErr w:type="gramStart"/>
      <w:r w:rsidRPr="009C345B">
        <w:rPr>
          <w:rFonts w:ascii="Arial" w:hAnsi="Arial" w:cs="Arial"/>
          <w:sz w:val="20"/>
          <w:szCs w:val="20"/>
        </w:rPr>
        <w:t>64</w:t>
      </w:r>
      <w:r>
        <w:rPr>
          <w:rFonts w:ascii="Arial" w:hAnsi="Arial" w:cs="Arial"/>
          <w:sz w:val="20"/>
          <w:szCs w:val="20"/>
        </w:rPr>
        <w:t>.</w:t>
      </w:r>
      <w:r w:rsidRPr="009C345B">
        <w:rPr>
          <w:rFonts w:ascii="Arial" w:hAnsi="Arial" w:cs="Arial"/>
          <w:sz w:val="20"/>
          <w:szCs w:val="20"/>
        </w:rPr>
        <w:t>202-020</w:t>
      </w:r>
      <w:r>
        <w:rPr>
          <w:rFonts w:ascii="Arial" w:hAnsi="Arial" w:cs="Arial"/>
          <w:sz w:val="20"/>
          <w:szCs w:val="20"/>
        </w:rPr>
        <w:t>, Parnaíba-</w:t>
      </w:r>
      <w:r w:rsidRPr="009C345B">
        <w:rPr>
          <w:rFonts w:ascii="Arial" w:hAnsi="Arial" w:cs="Arial"/>
          <w:sz w:val="20"/>
          <w:szCs w:val="20"/>
        </w:rPr>
        <w:t>PI</w:t>
      </w:r>
      <w:r>
        <w:rPr>
          <w:rFonts w:ascii="Arial" w:hAnsi="Arial" w:cs="Arial"/>
          <w:sz w:val="20"/>
          <w:szCs w:val="20"/>
        </w:rPr>
        <w:t>-Brasil</w:t>
      </w:r>
      <w:proofErr w:type="gramEnd"/>
    </w:p>
    <w:p w:rsidR="000F4AFE" w:rsidRPr="000F4AFE" w:rsidRDefault="000F4AFE" w:rsidP="000F4A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F4AFE">
        <w:rPr>
          <w:rFonts w:ascii="Arial" w:hAnsi="Arial" w:cs="Arial"/>
          <w:sz w:val="20"/>
          <w:szCs w:val="20"/>
        </w:rPr>
        <w:t>(</w:t>
      </w:r>
      <w:r w:rsidR="009C345B">
        <w:rPr>
          <w:rFonts w:ascii="Arial" w:hAnsi="Arial" w:cs="Arial"/>
          <w:sz w:val="20"/>
          <w:szCs w:val="20"/>
        </w:rPr>
        <w:t>86</w:t>
      </w:r>
      <w:r w:rsidRPr="000F4AFE">
        <w:rPr>
          <w:rFonts w:ascii="Arial" w:hAnsi="Arial" w:cs="Arial"/>
          <w:sz w:val="20"/>
          <w:szCs w:val="20"/>
        </w:rPr>
        <w:t xml:space="preserve">) </w:t>
      </w:r>
      <w:r w:rsidR="009C345B">
        <w:rPr>
          <w:rFonts w:ascii="Arial" w:hAnsi="Arial" w:cs="Arial"/>
          <w:sz w:val="20"/>
          <w:szCs w:val="20"/>
        </w:rPr>
        <w:t>9546-5878</w:t>
      </w:r>
      <w:r w:rsidRPr="000F4AFE">
        <w:rPr>
          <w:rFonts w:ascii="Arial" w:hAnsi="Arial" w:cs="Arial"/>
          <w:sz w:val="20"/>
          <w:szCs w:val="20"/>
        </w:rPr>
        <w:t xml:space="preserve"> e/ou (86) 9543-8000</w:t>
      </w:r>
    </w:p>
    <w:p w:rsidR="000F4AFE" w:rsidRPr="000F4AFE" w:rsidRDefault="000F4AFE" w:rsidP="000F4A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hyperlink r:id="rId5" w:history="1">
        <w:r w:rsidRPr="000F4AFE">
          <w:rPr>
            <w:rFonts w:ascii="Arial" w:hAnsi="Arial" w:cs="Arial"/>
            <w:color w:val="0000FF"/>
            <w:sz w:val="20"/>
            <w:szCs w:val="20"/>
            <w:u w:val="single"/>
          </w:rPr>
          <w:t>hcmribeiro@hotmail.com</w:t>
        </w:r>
      </w:hyperlink>
      <w:r w:rsidRPr="000F4AFE">
        <w:rPr>
          <w:rFonts w:ascii="Arial" w:hAnsi="Arial" w:cs="Arial"/>
          <w:sz w:val="20"/>
          <w:szCs w:val="20"/>
        </w:rPr>
        <w:t xml:space="preserve"> e/ou </w:t>
      </w:r>
      <w:hyperlink r:id="rId6" w:history="1">
        <w:r w:rsidRPr="000F4AFE">
          <w:rPr>
            <w:rFonts w:ascii="Arial" w:hAnsi="Arial" w:cs="Arial"/>
            <w:color w:val="0000FF"/>
            <w:sz w:val="20"/>
            <w:szCs w:val="20"/>
            <w:u w:val="single"/>
          </w:rPr>
          <w:t>hcmribeiro@gmail.com</w:t>
        </w:r>
      </w:hyperlink>
    </w:p>
    <w:p w:rsidR="000F4AFE" w:rsidRPr="000F4AFE" w:rsidRDefault="000F4AFE" w:rsidP="000F4A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F4AFE" w:rsidRPr="000F4AFE" w:rsidRDefault="000F4AFE" w:rsidP="000F4A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F4AFE">
        <w:rPr>
          <w:rFonts w:ascii="Arial" w:hAnsi="Arial" w:cs="Arial"/>
          <w:sz w:val="20"/>
          <w:szCs w:val="20"/>
        </w:rPr>
        <w:t>Maurício Corrêa da Silva</w:t>
      </w:r>
    </w:p>
    <w:p w:rsidR="000F4AFE" w:rsidRPr="000F4AFE" w:rsidRDefault="000F4AFE" w:rsidP="000F4A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F4AFE">
        <w:rPr>
          <w:rFonts w:ascii="Arial" w:hAnsi="Arial" w:cs="Arial"/>
          <w:sz w:val="20"/>
          <w:szCs w:val="20"/>
        </w:rPr>
        <w:t>Doutorando em Ciências Contábeis (UnB/UFPB/UFRN)</w:t>
      </w:r>
    </w:p>
    <w:p w:rsidR="000F4AFE" w:rsidRPr="000F4AFE" w:rsidRDefault="000F4AFE" w:rsidP="000F4A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F4AFE">
        <w:rPr>
          <w:rFonts w:ascii="Arial" w:hAnsi="Arial" w:cs="Arial"/>
          <w:sz w:val="20"/>
          <w:szCs w:val="20"/>
        </w:rPr>
        <w:t>Professor Assistente II da Universidade Federal do Rio Grande do Norte</w:t>
      </w:r>
    </w:p>
    <w:p w:rsidR="000F4AFE" w:rsidRPr="000F4AFE" w:rsidRDefault="000F4AFE" w:rsidP="000F4A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F4AFE">
        <w:rPr>
          <w:rFonts w:ascii="Arial" w:hAnsi="Arial" w:cs="Arial"/>
          <w:sz w:val="20"/>
          <w:szCs w:val="20"/>
        </w:rPr>
        <w:t>Av. Salgado Filho, 1773, Bairro: Lagoa Nova, CEP: 59.056-000, Natal-RN-</w:t>
      </w:r>
      <w:proofErr w:type="gramStart"/>
      <w:r w:rsidRPr="000F4AFE">
        <w:rPr>
          <w:rFonts w:ascii="Arial" w:hAnsi="Arial" w:cs="Arial"/>
          <w:sz w:val="20"/>
          <w:szCs w:val="20"/>
        </w:rPr>
        <w:t>Brasil</w:t>
      </w:r>
      <w:proofErr w:type="gramEnd"/>
    </w:p>
    <w:p w:rsidR="000F4AFE" w:rsidRPr="000F4AFE" w:rsidRDefault="000F4AFE" w:rsidP="000F4A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F4AFE">
        <w:rPr>
          <w:rFonts w:ascii="Arial" w:hAnsi="Arial" w:cs="Arial"/>
          <w:sz w:val="20"/>
          <w:szCs w:val="20"/>
        </w:rPr>
        <w:t>(84) 3215-3486</w:t>
      </w:r>
    </w:p>
    <w:p w:rsidR="003D4752" w:rsidRPr="000F4AFE" w:rsidRDefault="000F4AFE" w:rsidP="000F4AFE">
      <w:pPr>
        <w:jc w:val="center"/>
        <w:rPr>
          <w:rFonts w:ascii="Arial" w:hAnsi="Arial" w:cs="Arial"/>
          <w:sz w:val="20"/>
          <w:szCs w:val="20"/>
        </w:rPr>
      </w:pPr>
      <w:hyperlink r:id="rId7" w:history="1">
        <w:r w:rsidRPr="000F4AFE">
          <w:rPr>
            <w:rFonts w:ascii="Arial" w:hAnsi="Arial" w:cs="Arial"/>
            <w:color w:val="0000FF"/>
            <w:sz w:val="20"/>
            <w:szCs w:val="20"/>
            <w:u w:val="single"/>
          </w:rPr>
          <w:t>prof.mauriciocsilva@gmail.com</w:t>
        </w:r>
      </w:hyperlink>
    </w:p>
    <w:sectPr w:rsidR="003D4752" w:rsidRPr="000F4A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FE"/>
    <w:rsid w:val="000F4AFE"/>
    <w:rsid w:val="007533D6"/>
    <w:rsid w:val="008550AE"/>
    <w:rsid w:val="009C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AF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AF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f.mauriciocsilv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cmribeiro@gmail.com" TargetMode="External"/><Relationship Id="rId5" Type="http://schemas.openxmlformats.org/officeDocument/2006/relationships/hyperlink" Target="mailto:hcmribeiro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788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Win-7</cp:lastModifiedBy>
  <cp:revision>2</cp:revision>
  <dcterms:created xsi:type="dcterms:W3CDTF">2016-04-24T02:41:00Z</dcterms:created>
  <dcterms:modified xsi:type="dcterms:W3CDTF">2016-04-24T02:45:00Z</dcterms:modified>
</cp:coreProperties>
</file>